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9C9C9" w:themeColor="accent3" w:themeTint="99"/>
  <w:body>
    <w:p w14:paraId="3159420B" w14:textId="43745B35" w:rsidR="00793915" w:rsidRDefault="00793915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4F2DB7E3" w14:textId="2E210DD9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</w:p>
    <w:p w14:paraId="072CB0BC" w14:textId="591906B5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</w:p>
    <w:p w14:paraId="2514EC99" w14:textId="017F1323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97917A" wp14:editId="5A7B0424">
            <wp:simplePos x="0" y="0"/>
            <wp:positionH relativeFrom="margin">
              <wp:posOffset>-552450</wp:posOffset>
            </wp:positionH>
            <wp:positionV relativeFrom="paragraph">
              <wp:posOffset>283845</wp:posOffset>
            </wp:positionV>
            <wp:extent cx="2343150" cy="23069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t="44678" r="75730" b="16683"/>
                    <a:stretch/>
                  </pic:blipFill>
                  <pic:spPr bwMode="auto">
                    <a:xfrm>
                      <a:off x="0" y="0"/>
                      <a:ext cx="2343150" cy="230695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D7AE1" w14:textId="77777777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</w:p>
    <w:p w14:paraId="11613AF3" w14:textId="6FDEBE0C" w:rsidR="00F77CEB" w:rsidRPr="00793915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793915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Descripción:</w:t>
      </w:r>
    </w:p>
    <w:p w14:paraId="4CBFE376" w14:textId="46238E8C" w:rsidR="00F77CEB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 xml:space="preserve">Este modelo de luminaria </w:t>
      </w:r>
      <w:r w:rsidR="00793915">
        <w:rPr>
          <w:rFonts w:ascii="Calibri" w:eastAsia="Times New Roman" w:hAnsi="Calibri" w:cs="Calibri"/>
          <w:color w:val="000000"/>
          <w:lang w:eastAsia="es-MX"/>
        </w:rPr>
        <w:t>trabaja</w:t>
      </w:r>
      <w:r>
        <w:rPr>
          <w:rFonts w:ascii="Calibri" w:eastAsia="Times New Roman" w:hAnsi="Calibri" w:cs="Calibri"/>
          <w:color w:val="000000"/>
          <w:lang w:eastAsia="es-MX"/>
        </w:rPr>
        <w:t xml:space="preserve"> bajo un esquema programable, se puede iluminar</w:t>
      </w:r>
      <w:r w:rsidR="00793915">
        <w:rPr>
          <w:rFonts w:ascii="Calibri" w:eastAsia="Times New Roman" w:hAnsi="Calibri" w:cs="Calibri"/>
          <w:color w:val="000000"/>
          <w:lang w:eastAsia="es-MX"/>
        </w:rPr>
        <w:t xml:space="preserve"> en</w:t>
      </w:r>
      <w:r>
        <w:rPr>
          <w:rFonts w:ascii="Calibri" w:eastAsia="Times New Roman" w:hAnsi="Calibri" w:cs="Calibri"/>
          <w:color w:val="000000"/>
          <w:lang w:eastAsia="es-MX"/>
        </w:rPr>
        <w:t xml:space="preserve"> un rango de potencia de 30W hasta 100W; es decir puede escoger la potencia que necesita en su luminaria y los componentes seguirán siendo los mismos.</w:t>
      </w:r>
      <w:r w:rsidR="00793915">
        <w:rPr>
          <w:rFonts w:ascii="Calibri" w:eastAsia="Times New Roman" w:hAnsi="Calibri" w:cs="Calibri"/>
          <w:color w:val="000000"/>
          <w:lang w:eastAsia="es-MX"/>
        </w:rPr>
        <w:t xml:space="preserve"> </w:t>
      </w:r>
    </w:p>
    <w:p w14:paraId="33A3A02A" w14:textId="27442F38" w:rsidR="00F77CEB" w:rsidRPr="00793915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  <w14:glow w14:rad="139700">
            <w14:schemeClr w14:val="accent2">
              <w14:alpha w14:val="60000"/>
              <w14:satMod w14:val="175000"/>
            </w14:schemeClr>
          </w14:glow>
        </w:rPr>
      </w:pPr>
    </w:p>
    <w:p w14:paraId="723B81D0" w14:textId="06750A96" w:rsidR="00F77CEB" w:rsidRPr="00793915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793915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Aplicación:</w:t>
      </w:r>
    </w:p>
    <w:p w14:paraId="5323C361" w14:textId="53C256EE" w:rsidR="00F77CEB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Calles de baja circulación.</w:t>
      </w:r>
    </w:p>
    <w:p w14:paraId="618DBD6E" w14:textId="522BE3E9" w:rsidR="00F77CEB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Escuelas.</w:t>
      </w:r>
    </w:p>
    <w:p w14:paraId="78D33A0F" w14:textId="5F3A7E34" w:rsidR="00F77CEB" w:rsidRDefault="00793915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Áreas de poca afluencia</w:t>
      </w:r>
      <w:r w:rsidR="00535F8B">
        <w:rPr>
          <w:rFonts w:ascii="Calibri" w:eastAsia="Times New Roman" w:hAnsi="Calibri" w:cs="Calibri"/>
          <w:color w:val="000000"/>
          <w:lang w:eastAsia="es-MX"/>
        </w:rPr>
        <w:t xml:space="preserve"> durante </w:t>
      </w:r>
      <w:r>
        <w:rPr>
          <w:rFonts w:ascii="Calibri" w:eastAsia="Times New Roman" w:hAnsi="Calibri" w:cs="Calibri"/>
          <w:color w:val="000000"/>
          <w:lang w:eastAsia="es-MX"/>
        </w:rPr>
        <w:t>la madrugada.</w:t>
      </w:r>
    </w:p>
    <w:p w14:paraId="6F1111DA" w14:textId="052473DC" w:rsidR="00793915" w:rsidRDefault="00793915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627D75B1" w14:textId="46B36075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6A88378D" w14:textId="06C80E44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43D80BB6" w14:textId="77777777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47DBBD9D" w14:textId="77777777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7DD44783" w14:textId="7879C305" w:rsidR="00F77CEB" w:rsidRPr="00793915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793915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Modelos:</w:t>
      </w:r>
    </w:p>
    <w:p w14:paraId="29799053" w14:textId="30A25AD9" w:rsidR="00F77CEB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A continuación, en la línea coloque la potencia (30W – 100W) que necesita de su luminaria solar, para completar la descripción para Licitación.</w:t>
      </w:r>
    </w:p>
    <w:p w14:paraId="5F8405CE" w14:textId="66DF9AE8" w:rsidR="00793915" w:rsidRDefault="00793915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2B46A5C7" w14:textId="629DFF1D" w:rsidR="00793915" w:rsidRDefault="00793915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6048C0AD" w14:textId="77777777" w:rsidR="00793915" w:rsidRDefault="00793915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26D5CF93" w14:textId="4E66FEC6" w:rsidR="00F77CEB" w:rsidRPr="00793915" w:rsidRDefault="00793915" w:rsidP="00F77CEB">
      <w:pPr>
        <w:spacing w:after="0" w:line="240" w:lineRule="auto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793915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Descripción Técnica para Licitación:</w:t>
      </w:r>
    </w:p>
    <w:p w14:paraId="692B8A9D" w14:textId="77777777" w:rsidR="00F77CEB" w:rsidRDefault="00F77CEB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5BB9AC66" w14:textId="7D17ADF3" w:rsidR="00F77CEB" w:rsidRDefault="00F77CEB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45BC8EE0" w14:textId="4B6EAE34" w:rsidR="00793915" w:rsidRDefault="00F77CEB" w:rsidP="0079391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LUMINARIA SOLAR OPTIMA   _____ W</w:t>
      </w:r>
      <w:r w:rsidR="00793915">
        <w:rPr>
          <w:rFonts w:ascii="Calibri" w:hAnsi="Calibri" w:cs="Calibri"/>
          <w:color w:val="000000"/>
        </w:rPr>
        <w:t xml:space="preserve">, </w:t>
      </w:r>
      <w:r w:rsidR="00793915">
        <w:rPr>
          <w:rFonts w:ascii="Calibri" w:hAnsi="Calibri" w:cs="Calibri"/>
          <w:color w:val="000000"/>
          <w:sz w:val="22"/>
          <w:szCs w:val="22"/>
        </w:rPr>
        <w:t>CON OPTIMIZACIÓN DE CONSUMO PARA ENCENDIDO DE TODA LA NOCHE</w:t>
      </w:r>
    </w:p>
    <w:p w14:paraId="701DE36B" w14:textId="2F87A2D8" w:rsidR="008F123D" w:rsidRDefault="008F123D" w:rsidP="0079391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CODIGO </w:t>
      </w:r>
      <w:r w:rsidRPr="008F123D">
        <w:rPr>
          <w:rFonts w:ascii="Calibri" w:hAnsi="Calibri" w:cs="Calibri"/>
          <w:color w:val="000000"/>
          <w:sz w:val="22"/>
          <w:szCs w:val="22"/>
        </w:rPr>
        <w:t>SAEE-OPT-30150W</w:t>
      </w:r>
    </w:p>
    <w:p w14:paraId="10794EDF" w14:textId="6DC1FA78" w:rsidR="00F77CEB" w:rsidRDefault="00F77CEB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2E4DBEC2" w14:textId="779BF16A" w:rsidR="00F77CEB" w:rsidRDefault="00F77CEB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1909EA7B" w14:textId="58DA9EF6" w:rsidR="00F77CEB" w:rsidRDefault="00F77CEB" w:rsidP="00793915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֎GENERADOR FOTOVOLTAICO 295Wp/12vcd ֎CAÑON DE ORIENTACIÓN </w:t>
      </w:r>
    </w:p>
    <w:p w14:paraId="2C754295" w14:textId="066D06D1" w:rsidR="00F77CEB" w:rsidRDefault="00F77CEB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֎LAMPARA URBAN SAECSA® IP65, POTENCIA ______W ALIMENTACION 30VCD ֎GABINETE SAECSA® FABRICACIÓN ANTIVANDALICA SELLADO CON BATERÍA CADESA® 1380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LIBRE DE MANTENIMIENTO ֎CONTROLADOR DE CARGA “TODO EN UNO” 15Amp, DISEÑO ENCAPSULADO, CONFORMADO POR TARJETA DE GESTIÓN EDOCA® MULTICORRIENTE PROGRAMADO PARA ESQUEMA DE TRABAJO DIFERIDO Y DRIVER CON DIMMER PARA ALIMENTACIÓN 30VCD DE LAMPARA. ֎TORNILLERÍA Y CABLES DE CONEXIÓN</w:t>
      </w:r>
    </w:p>
    <w:p w14:paraId="1FAB3F8B" w14:textId="07B17325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9AF608" w14:textId="7CDD7575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F00090" w14:textId="50528647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B10FAD" w14:textId="46B35110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DUDAS: </w:t>
      </w:r>
    </w:p>
    <w:p w14:paraId="6839BE55" w14:textId="4D87F787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WA. 2214315380</w:t>
      </w:r>
    </w:p>
    <w:p w14:paraId="08F63633" w14:textId="6AC260C9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OFICINA. 2227556253</w:t>
      </w:r>
    </w:p>
    <w:p w14:paraId="4A29AFD4" w14:textId="19D9B0E0" w:rsidR="00F77CEB" w:rsidRPr="00F77CEB" w:rsidRDefault="008E06E0" w:rsidP="008E06E0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CORREO: heberth.aburto@saecsa.com</w:t>
      </w:r>
    </w:p>
    <w:sectPr w:rsidR="00F77CEB" w:rsidRPr="00F77C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4F2F" w14:textId="77777777" w:rsidR="004F03FF" w:rsidRDefault="004F03FF" w:rsidP="00793915">
      <w:pPr>
        <w:spacing w:after="0" w:line="240" w:lineRule="auto"/>
      </w:pPr>
      <w:r>
        <w:separator/>
      </w:r>
    </w:p>
  </w:endnote>
  <w:endnote w:type="continuationSeparator" w:id="0">
    <w:p w14:paraId="788E095F" w14:textId="77777777" w:rsidR="004F03FF" w:rsidRDefault="004F03FF" w:rsidP="0079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9A08" w14:textId="77777777" w:rsidR="004F03FF" w:rsidRDefault="004F03FF" w:rsidP="00793915">
      <w:pPr>
        <w:spacing w:after="0" w:line="240" w:lineRule="auto"/>
      </w:pPr>
      <w:r>
        <w:separator/>
      </w:r>
    </w:p>
  </w:footnote>
  <w:footnote w:type="continuationSeparator" w:id="0">
    <w:p w14:paraId="20A21371" w14:textId="77777777" w:rsidR="004F03FF" w:rsidRDefault="004F03FF" w:rsidP="0079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7577" w14:textId="499BDD09" w:rsidR="00793915" w:rsidRPr="00793915" w:rsidRDefault="008E06E0" w:rsidP="00793915">
    <w:pPr>
      <w:spacing w:after="0" w:line="240" w:lineRule="auto"/>
      <w:jc w:val="center"/>
      <w:rPr>
        <w:color w:val="4472C4" w:themeColor="accent1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615305" wp14:editId="28903752">
          <wp:simplePos x="0" y="0"/>
          <wp:positionH relativeFrom="column">
            <wp:posOffset>-527685</wp:posOffset>
          </wp:positionH>
          <wp:positionV relativeFrom="paragraph">
            <wp:posOffset>-268605</wp:posOffset>
          </wp:positionV>
          <wp:extent cx="1666875" cy="962025"/>
          <wp:effectExtent l="0" t="0" r="9525" b="9525"/>
          <wp:wrapThrough wrapText="bothSides">
            <wp:wrapPolygon edited="0">
              <wp:start x="6665" y="0"/>
              <wp:lineTo x="4937" y="1283"/>
              <wp:lineTo x="2222" y="5560"/>
              <wp:lineTo x="1728" y="13687"/>
              <wp:lineTo x="0" y="18392"/>
              <wp:lineTo x="0" y="21386"/>
              <wp:lineTo x="17033" y="21386"/>
              <wp:lineTo x="16786" y="18392"/>
              <wp:lineTo x="15058" y="13687"/>
              <wp:lineTo x="21477" y="13687"/>
              <wp:lineTo x="21477" y="8982"/>
              <wp:lineTo x="15799" y="5988"/>
              <wp:lineTo x="12837" y="1283"/>
              <wp:lineTo x="11109" y="0"/>
              <wp:lineTo x="666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915">
      <w:t xml:space="preserve">         </w:t>
    </w:r>
    <w:r w:rsidR="00793915" w:rsidRPr="00793915">
      <w:rPr>
        <w:color w:val="4472C4" w:themeColor="accent1"/>
        <w:sz w:val="56"/>
        <w:szCs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LUMINARIA SOLAR OPTIMA</w:t>
    </w:r>
  </w:p>
  <w:p w14:paraId="2ECB05A3" w14:textId="41352E1F" w:rsidR="00793915" w:rsidRDefault="007939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78"/>
    <w:rsid w:val="001C3778"/>
    <w:rsid w:val="004F03FF"/>
    <w:rsid w:val="00535F8B"/>
    <w:rsid w:val="00667DCD"/>
    <w:rsid w:val="006C69CB"/>
    <w:rsid w:val="00793915"/>
    <w:rsid w:val="007E56E4"/>
    <w:rsid w:val="008E06E0"/>
    <w:rsid w:val="008F123D"/>
    <w:rsid w:val="00AA4423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F3EF"/>
  <w15:chartTrackingRefBased/>
  <w15:docId w15:val="{2FA485C8-24A8-4B32-944A-ECDBC3A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15"/>
  </w:style>
  <w:style w:type="paragraph" w:styleId="Ttulo1">
    <w:name w:val="heading 1"/>
    <w:basedOn w:val="Normal"/>
    <w:next w:val="Normal"/>
    <w:link w:val="Ttulo1Car"/>
    <w:uiPriority w:val="9"/>
    <w:qFormat/>
    <w:rsid w:val="007939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39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39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39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9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39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39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39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39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9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3915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3915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39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915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39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3915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39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3915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939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939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939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939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3915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93915"/>
    <w:rPr>
      <w:b/>
      <w:bCs/>
    </w:rPr>
  </w:style>
  <w:style w:type="character" w:styleId="nfasis">
    <w:name w:val="Emphasis"/>
    <w:basedOn w:val="Fuentedeprrafopredeter"/>
    <w:uiPriority w:val="20"/>
    <w:qFormat/>
    <w:rsid w:val="00793915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79391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939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93915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39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391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9391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9391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7939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93915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793915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93915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93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915"/>
  </w:style>
  <w:style w:type="paragraph" w:styleId="Piedepgina">
    <w:name w:val="footer"/>
    <w:basedOn w:val="Normal"/>
    <w:link w:val="PiedepginaCar"/>
    <w:uiPriority w:val="99"/>
    <w:unhideWhenUsed/>
    <w:rsid w:val="00793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DBFE-E6EE-4CB6-8382-B177224F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karenina lanina</dc:creator>
  <cp:keywords/>
  <dc:description/>
  <cp:lastModifiedBy>karenina lanina</cp:lastModifiedBy>
  <cp:revision>3</cp:revision>
  <dcterms:created xsi:type="dcterms:W3CDTF">2024-02-26T20:54:00Z</dcterms:created>
  <dcterms:modified xsi:type="dcterms:W3CDTF">2024-02-28T17:30:00Z</dcterms:modified>
</cp:coreProperties>
</file>